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/>
        <w:jc w:val="center"/>
      </w:pPr>
      <w:r>
        <w:drawing>
          <wp:inline xmlns:a="http://schemas.openxmlformats.org/drawingml/2006/main" xmlns:pic="http://schemas.openxmlformats.org/drawingml/2006/picture">
            <wp:extent cx="1143000" cy="323491"/>
            <wp:docPr id="1" name="Picture 1" descr="Λογότυπο e-ΔΛΑ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_dla_log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234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360" w:after="160"/>
        <w:jc w:val="center"/>
      </w:pPr>
      <w:r>
        <w:rPr>
          <w:rFonts w:ascii="Calibri" w:hAnsi="Calibri" w:cs="Calibri"/>
          <w:b/>
          <w:color w:val="A56A00"/>
          <w:sz w:val="26"/>
        </w:rPr>
        <w:t>ΟΔΗΓΟΣ ΠΟΛΙΤΗ</w:t>
      </w:r>
    </w:p>
    <w:p>
      <w:pPr>
        <w:spacing w:after="200"/>
        <w:jc w:val="center"/>
      </w:pPr>
      <w:r>
        <w:rPr>
          <w:rFonts w:ascii="Calibri" w:hAnsi="Calibri" w:cs="Calibri"/>
          <w:b/>
          <w:color w:val="003366"/>
          <w:sz w:val="54"/>
        </w:rPr>
        <w:t>Χώροι στάθμευσης και φύλαξης σκαφών</w:t>
      </w:r>
    </w:p>
    <w:p>
      <w:pPr>
        <w:spacing w:after="360"/>
        <w:jc w:val="center"/>
      </w:pPr>
      <w:r>
        <w:rPr>
          <w:rFonts w:ascii="Calibri" w:hAnsi="Calibri" w:cs="Calibri"/>
          <w:color w:val="5B6770"/>
          <w:sz w:val="26"/>
        </w:rPr>
        <w:t>Από τη δήλωση του χώρου έως την καθημερινή καταχώριση εισόδων και εξόδων</w:t>
      </w:r>
    </w:p>
    <w:p>
      <w:pPr>
        <w:keepNext/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806440" cy="2073729"/>
            <wp:docPr id="2" name="Picture 2" descr="Διάγραμμα τεσσάρων βημάτων: δήλωση χώρου, οριστικοποίηση, δήλωση αρχικής κατάστασης και καθημερινή χρήση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_workflow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0737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Η συνολική διαδρομή στην υπηρεσία</w:t>
      </w:r>
    </w:p>
    <w:p>
      <w:pPr>
        <w:jc w:val="center"/>
      </w:pPr>
      <w:r>
        <w:rPr>
          <w:rFonts w:ascii="Calibri" w:hAnsi="Calibri" w:cs="Calibri"/>
          <w:b/>
          <w:color w:val="5B6770"/>
          <w:sz w:val="20"/>
        </w:rPr>
        <w:t>Έκδοση 1.1  |  Ιούλιος 2026</w:t>
      </w:r>
    </w:p>
    <w:p>
      <w:r>
        <w:br w:type="page"/>
      </w:r>
    </w:p>
    <w:p>
      <w:pPr>
        <w:pStyle w:val="Heading1"/>
      </w:pPr>
      <w:r>
        <w:t>1. Πριν ξεκινήσετε</w:t>
      </w:r>
    </w:p>
    <w:p>
      <w:r>
        <w:t>Ο οδηγός απευθύνεται σε φυσικά και νομικά πρόσωπα που παρέχουν υπηρεσίες στάθμευσης και φύλαξης σκαφών. Περιγράφει μόνο τις ενέργειες του φορέα/πολίτη μέσα στην εφαρμογή.</w:t>
      </w:r>
    </w:p>
    <w:p>
      <w:pPr>
        <w:keepLines/>
        <w:spacing w:before="80" w:after="160"/>
        <w:ind w:left="160" w:right="160"/>
        <w:shd w:fill="E8F2FB"/>
        <w:pBdr>
          <w:top w:val="single" w:sz="3" w:space="6" w:color="0B5EA8"/>
          <w:left w:val="single" w:sz="8" w:space="6" w:color="0B5EA8"/>
          <w:bottom w:val="single" w:sz="3" w:space="6" w:color="0B5EA8"/>
          <w:right w:val="single" w:sz="3" w:space="6" w:color="0B5EA8"/>
        </w:pBdr>
      </w:pPr>
      <w:r>
        <w:rPr>
          <w:rFonts w:ascii="Calibri" w:hAnsi="Calibri" w:cs="Calibri"/>
          <w:b/>
          <w:color w:val="0B5EA8"/>
          <w:sz w:val="22"/>
        </w:rPr>
        <w:t>Σύνδεση</w:t>
        <w:br/>
      </w:r>
      <w:r>
        <w:rPr>
          <w:rFonts w:ascii="Calibri" w:hAnsi="Calibri" w:cs="Calibri"/>
          <w:color w:val="1F2933"/>
          <w:sz w:val="21"/>
        </w:rPr>
        <w:t>Συνδεθείτε μέσω ΓΓΠΣ με το φυσικό ή νομικό πρόσωπο που είναι ο φορέας της δραστηριότητας. Τα στοιχεία ταυτότητας και το ΑΦΜ προέρχονται από τη σύνδεση.</w:t>
      </w:r>
    </w:p>
    <w:p>
      <w:pPr>
        <w:pStyle w:val="Heading2"/>
      </w:pPr>
      <w:r>
        <w:t>Τι να έχετε διαθέσιμο</w:t>
      </w:r>
    </w:p>
    <w:p>
      <w:pPr>
        <w:pStyle w:val="ListBullet"/>
      </w:pPr>
      <w:r>
        <w:rPr>
          <w:rFonts w:ascii="Calibri" w:hAnsi="Calibri" w:cs="Calibri"/>
          <w:color w:val="1F2933"/>
        </w:rPr>
        <w:t>Τον αριθμό γνωστοποίησης λειτουργίας της δραστηριότητας.</w:t>
      </w:r>
    </w:p>
    <w:p>
      <w:pPr>
        <w:pStyle w:val="ListBullet"/>
      </w:pPr>
      <w:r>
        <w:rPr>
          <w:rFonts w:ascii="Calibri" w:hAnsi="Calibri" w:cs="Calibri"/>
          <w:color w:val="1F2933"/>
        </w:rPr>
        <w:t>Τα στοιχεία της θέσης του χώρου, την Περιφερειακή Ενότητα, τον Δήμο και τα στοιχεία επικοινωνίας.</w:t>
      </w:r>
    </w:p>
    <w:p>
      <w:pPr>
        <w:pStyle w:val="ListBullet"/>
      </w:pPr>
      <w:r>
        <w:rPr>
          <w:rFonts w:ascii="Calibri" w:hAnsi="Calibri" w:cs="Calibri"/>
          <w:color w:val="1F2933"/>
        </w:rPr>
        <w:t>Τον ΚΑΔ, το συνολικό εμβαδόν και τις συμπληρωματικές δραστηριότητες που ασκούνται στον χώρο.</w:t>
      </w:r>
    </w:p>
    <w:p>
      <w:pPr>
        <w:pStyle w:val="ListBullet"/>
      </w:pPr>
      <w:r>
        <w:rPr>
          <w:rFonts w:ascii="Calibri" w:hAnsi="Calibri" w:cs="Calibri"/>
          <w:color w:val="1F2933"/>
        </w:rPr>
        <w:t>Για κάθε σκάφος: ονομασία, αριθμό Β.Ε.Μ.Σ./λεμβολογίου/νηολογίου, λιμενική αρχή, ΑΦΜ και στοιχεία ιδιοκτήτη και ημερομηνία εισόδου.</w:t>
      </w:r>
    </w:p>
    <w:p>
      <w:pPr>
        <w:keepLines/>
        <w:spacing w:before="80" w:after="160"/>
        <w:ind w:left="160" w:right="160"/>
        <w:shd w:fill="FFF4D6"/>
        <w:pBdr>
          <w:top w:val="single" w:sz="3" w:space="6" w:color="A56A00"/>
          <w:left w:val="single" w:sz="8" w:space="6" w:color="A56A00"/>
          <w:bottom w:val="single" w:sz="3" w:space="6" w:color="A56A00"/>
          <w:right w:val="single" w:sz="3" w:space="6" w:color="A56A00"/>
        </w:pBdr>
      </w:pPr>
      <w:r>
        <w:rPr>
          <w:rFonts w:ascii="Calibri" w:hAnsi="Calibri" w:cs="Calibri"/>
          <w:b/>
          <w:color w:val="A56A00"/>
          <w:sz w:val="22"/>
        </w:rPr>
        <w:t>Ένας χώρος ανά συνδεδεμένο φορέα</w:t>
        <w:br/>
      </w:r>
      <w:r>
        <w:rPr>
          <w:rFonts w:ascii="Calibri" w:hAnsi="Calibri" w:cs="Calibri"/>
          <w:color w:val="1F2933"/>
          <w:sz w:val="21"/>
        </w:rPr>
        <w:t>Αν υπάρχει ήδη καταχωρισμένος χώρος για τον λογαριασμό σας, η εφαρμογή σάς οδηγεί σε αυτόν αντί να δημιουργήσει δεύτερο.</w:t>
      </w:r>
    </w:p>
    <w:p>
      <w:pPr>
        <w:pStyle w:val="Heading2"/>
      </w:pPr>
      <w:r>
        <w:t>Η λογική της υπηρεσίας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00336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FFFFFF"/>
                <w:sz w:val="20"/>
              </w:rPr>
              <w:t>Πεδίο</w:t>
            </w:r>
          </w:p>
        </w:tc>
        <w:tc>
          <w:tcPr>
            <w:tcW w:type="dxa" w:w="6660"/>
            <w:shd w:fill="00336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FFFFFF"/>
                <w:sz w:val="20"/>
              </w:rPr>
              <w:t>Τι συμπληρώνετε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Αρχική κατάσταση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Μετά την οριστικοποίηση απογράφετε με Excel όσα σκάφη βρίσκονται ήδη μέσα. Αν ο χώρος είναι άδειος, ολοκληρώνετε μηδενική αρχική απογραφή χωρίς Excel.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Νέα είσοδος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Χρησιμοποιείται μετά τη δήλωση της αρχικής κατάστασης, κάθε φορά που ένα νέο σκάφος μπαίνει στον χώρο.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Έξοδος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Καταχωρίζεται όταν το σκάφος αποχωρήσει πραγματικά από τον χώρο.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Διόρθωση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Χρησιμοποιείται για λανθασμένη ημερομηνία. Δεν δημιουργείτε δεύτερη εγγραφή για να διορθώσετε την πρώτη.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2. Η αρχική σελίδα σας καθοδηγεί</w:t>
      </w:r>
    </w:p>
    <w:p>
      <w:r>
        <w:t>Η αρχική σελίδα εμφανίζει την κατάσταση του χώρου και το επόμενο βήμα. Τα διαθέσιμα κουμπιά αλλάζουν ανάλογα με το αν ο χώρος είναι πρόχειρος, οριστικοποιημένος ή έτοιμος για καθημερινή χρήση.</w:t>
      </w:r>
    </w:p>
    <w:p>
      <w:pPr>
        <w:keepNext/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760720" cy="3921404"/>
            <wp:docPr id="3" name="Picture 3" descr="Αρχική σελίδα με προειδοποίηση για το επόμενο βήμα και το κουμπί δήλωσης αρχικής κατάσταση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hom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214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Πραγματική οθόνη αρχικής σελίδας πριν από τη δήλωση αρχικής κατάστασης</w:t>
      </w:r>
    </w:p>
    <w:p>
      <w:pPr>
        <w:pStyle w:val="Heading2"/>
      </w:pPr>
      <w:r>
        <w:t>Οι τέσσερις πιθανές καταστάσεις</w:t>
      </w:r>
    </w:p>
    <w:p>
      <w:pPr>
        <w:pStyle w:val="ListNumber"/>
      </w:pPr>
      <w:r>
        <w:rPr>
          <w:rFonts w:ascii="Calibri" w:hAnsi="Calibri" w:cs="Calibri"/>
          <w:color w:val="1F2933"/>
        </w:rPr>
        <w:t>Δεν υπάρχει χώρος: ξεκινήστε με «Καταχώριση στοιχείων χώρου φύλαξης σκαφών».</w:t>
      </w:r>
    </w:p>
    <w:p>
      <w:pPr>
        <w:pStyle w:val="ListNumber"/>
      </w:pPr>
      <w:r>
        <w:rPr>
          <w:rFonts w:ascii="Calibri" w:hAnsi="Calibri" w:cs="Calibri"/>
          <w:color w:val="1F2933"/>
        </w:rPr>
        <w:t>Ο χώρος είναι πρόχειρος: μπορείτε να αλλάξετε τα στοιχεία και μετά να τον οριστικοποιήσετε.</w:t>
      </w:r>
    </w:p>
    <w:p>
      <w:pPr>
        <w:pStyle w:val="ListNumber"/>
      </w:pPr>
      <w:r>
        <w:rPr>
          <w:rFonts w:ascii="Calibri" w:hAnsi="Calibri" w:cs="Calibri"/>
          <w:color w:val="1F2933"/>
        </w:rPr>
        <w:t>Ο χώρος οριστικοποιήθηκε αλλά δεν δηλώθηκε η αρχική κατάσταση: χρησιμοποιήστε Excel αν υπάρχουν ήδη σκάφη ή τη μηδενική απογραφή αν ο χώρος είναι άδειος.</w:t>
      </w:r>
    </w:p>
    <w:p>
      <w:pPr>
        <w:pStyle w:val="ListNumber"/>
      </w:pPr>
      <w:r>
        <w:rPr>
          <w:rFonts w:ascii="Calibri" w:hAnsi="Calibri" w:cs="Calibri"/>
          <w:color w:val="1F2933"/>
        </w:rPr>
        <w:t>Η αρχική κατάσταση δηλώθηκε: καταχωρίζετε καθημερινά εισόδους και εξόδους.</w:t>
      </w:r>
    </w:p>
    <w:p>
      <w:r>
        <w:br w:type="page"/>
      </w:r>
    </w:p>
    <w:p>
      <w:pPr>
        <w:pStyle w:val="Heading1"/>
      </w:pPr>
      <w:r>
        <w:t>3. Δήλωση του χώρου φύλαξης</w:t>
      </w:r>
    </w:p>
    <w:p>
      <w:r>
        <w:t>Σε αυτό το στάδιο δηλώνετε την εγκατάσταση και τη δραστηριότητα. Δεν καταχωρίζετε ακόμη σκάφη.</w:t>
      </w:r>
    </w:p>
    <w:p>
      <w:pPr>
        <w:keepNext/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760720" cy="6674205"/>
            <wp:docPr id="4" name="Picture 4" descr="Φόρμα χώρου με πεδία αριθμού γνωστοποίησης, Περιφερειακής Ενότητας, Δήμου, θέσης και εμβαδού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facility_form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742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Πραγματική οθόνη της φόρμας χώρου φύλαξης</w:t>
      </w:r>
    </w:p>
    <w:p>
      <w:pPr>
        <w:pStyle w:val="Heading2"/>
      </w:pPr>
      <w:r>
        <w:t>Βήματα</w:t>
      </w:r>
    </w:p>
    <w:p>
      <w:pPr>
        <w:pStyle w:val="ListNumber"/>
      </w:pPr>
      <w:r>
        <w:rPr>
          <w:rFonts w:ascii="Calibri" w:hAnsi="Calibri" w:cs="Calibri"/>
          <w:color w:val="1F2933"/>
        </w:rPr>
        <w:t>Επιλέξτε «Καταχώριση στοιχείων χώρου φύλαξης σκαφών».</w:t>
      </w:r>
    </w:p>
    <w:p>
      <w:pPr>
        <w:pStyle w:val="ListNumber"/>
      </w:pPr>
      <w:r>
        <w:rPr>
          <w:rFonts w:ascii="Calibri" w:hAnsi="Calibri" w:cs="Calibri"/>
          <w:color w:val="1F2933"/>
        </w:rPr>
        <w:t>Συμπληρώστε όλα τα υποχρεωτικά πεδία που έχουν αστερίσκο (*).</w:t>
      </w:r>
    </w:p>
    <w:p>
      <w:pPr>
        <w:pStyle w:val="ListNumber"/>
      </w:pPr>
      <w:r>
        <w:rPr>
          <w:rFonts w:ascii="Calibri" w:hAnsi="Calibri" w:cs="Calibri"/>
          <w:color w:val="1F2933"/>
        </w:rPr>
        <w:t>Επιλέξτε την Περιφερειακή Ενότητα από τη λίστα. Μπορείτε να πληκτρολογήσετε μέρος της ονομασίας για αναζήτηση.</w:t>
      </w:r>
    </w:p>
    <w:p>
      <w:pPr>
        <w:pStyle w:val="ListNumber"/>
      </w:pPr>
      <w:r>
        <w:rPr>
          <w:rFonts w:ascii="Calibri" w:hAnsi="Calibri" w:cs="Calibri"/>
          <w:color w:val="1F2933"/>
        </w:rPr>
        <w:t>Ελέγξτε ότι η θέση, ο Δήμος, οι συντεταγμένες και το εμβαδόν αφορούν τον συγκεκριμένο χώρο.</w:t>
      </w:r>
    </w:p>
    <w:p>
      <w:pPr>
        <w:pStyle w:val="ListNumber"/>
      </w:pPr>
      <w:r>
        <w:rPr>
          <w:rFonts w:ascii="Calibri" w:hAnsi="Calibri" w:cs="Calibri"/>
          <w:color w:val="1F2933"/>
        </w:rPr>
        <w:t>Επιλέξτε μόνο τις συμπληρωματικές δραστηριότητες που πράγματι ασκούνται.</w:t>
      </w:r>
    </w:p>
    <w:p>
      <w:pPr>
        <w:pStyle w:val="ListNumber"/>
      </w:pPr>
      <w:r>
        <w:rPr>
          <w:rFonts w:ascii="Calibri" w:hAnsi="Calibri" w:cs="Calibri"/>
          <w:color w:val="1F2933"/>
        </w:rPr>
        <w:t>Πατήστε «Αποθήκευση και έλεγχος στοιχείων». Η εγγραφή παραμένει πρόχειρη.</w:t>
      </w:r>
    </w:p>
    <w:p>
      <w:pPr>
        <w:pStyle w:val="Heading2"/>
      </w:pPr>
      <w:r>
        <w:t>Βασικά πεδία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00336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FFFFFF"/>
                <w:sz w:val="20"/>
              </w:rPr>
              <w:t>Πεδίο</w:t>
            </w:r>
          </w:p>
        </w:tc>
        <w:tc>
          <w:tcPr>
            <w:tcW w:type="dxa" w:w="6660"/>
            <w:shd w:fill="00336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FFFFFF"/>
                <w:sz w:val="20"/>
              </w:rPr>
              <w:t>Τι συμπληρώνετε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Αριθμός γνωστοποίησης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Ακριβώς όπως αναγράφεται στη γνωστοποίηση λειτουργίας.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Είδος γνωστοποίησης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Αρχική γνωστοποίηση ή μεταβολή υπάρχουσας γνωστοποίησης.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Περιφερειακή Ενότητα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Η ενότητα στην οποία βρίσκεται πραγματικά η εγκατάσταση.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Θέση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Τοπωνύμιο ή άλλη σαφής περιγραφή, ιδίως αν δεν υπάρχει πλήρης οδός και αριθμός.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Γεωγραφικές συντεταγμένες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Γεωγραφικό πλάτος 34-41 και μήκος 19-29.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Συμπληρωματικές εργασίες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Δηλώστε τι παρέχεται και αν εκτελείται από τον φορέα ή τρίτους.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4. Έλεγχος και οριστικοποίηση του χώρου</w:t>
      </w:r>
    </w:p>
    <w:p>
      <w:r>
        <w:t>Όσο ο χώρος είναι πρόχειρος μπορείτε να επιστρέψετε στη φόρμα και να διορθώσετε τα στοιχεία. Η οριστικοποίηση γίνεται μόνο όταν είστε βέβαιοι ότι είναι σωστά.</w:t>
      </w:r>
    </w:p>
    <w:p>
      <w:pPr>
        <w:keepNext/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760720" cy="2205533"/>
            <wp:docPr id="5" name="Picture 5" descr="Προειδοποίηση ότι η οριστικοποίηση του χώρου είναι οριστική και ενημέρωση για το επόμενο βήμα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finaliz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55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Πραγματική οθόνη οριστικοποίησης χώρου</w:t>
      </w:r>
    </w:p>
    <w:p>
      <w:pPr>
        <w:keepLines/>
        <w:spacing w:before="80" w:after="160"/>
        <w:ind w:left="160" w:right="160"/>
        <w:shd w:fill="FDECEC"/>
        <w:pBdr>
          <w:top w:val="single" w:sz="3" w:space="6" w:color="A61B1B"/>
          <w:left w:val="single" w:sz="8" w:space="6" w:color="A61B1B"/>
          <w:bottom w:val="single" w:sz="3" w:space="6" w:color="A61B1B"/>
          <w:right w:val="single" w:sz="3" w:space="6" w:color="A61B1B"/>
        </w:pBdr>
      </w:pPr>
      <w:r>
        <w:rPr>
          <w:rFonts w:ascii="Calibri" w:hAnsi="Calibri" w:cs="Calibri"/>
          <w:b/>
          <w:color w:val="A61B1B"/>
          <w:sz w:val="22"/>
        </w:rPr>
        <w:t>Πριν πατήσετε οριστικοποίηση</w:t>
        <w:br/>
      </w:r>
      <w:r>
        <w:rPr>
          <w:rFonts w:ascii="Calibri" w:hAnsi="Calibri" w:cs="Calibri"/>
          <w:color w:val="1F2933"/>
          <w:sz w:val="21"/>
        </w:rPr>
        <w:t>Ελέγξτε τον αριθμό γνωστοποίησης, τα στοιχεία επικοινωνίας, τη θέση, τις συντεταγμένες, το εμβαδόν, τον ΚΑΔ και τις συμπληρωματικές εργασίες.</w:t>
      </w:r>
    </w:p>
    <w:p>
      <w:r>
        <w:t>Μετά την οριστικοποίηση:</w:t>
      </w:r>
    </w:p>
    <w:p>
      <w:pPr>
        <w:pStyle w:val="ListBullet"/>
      </w:pPr>
      <w:r>
        <w:rPr>
          <w:rFonts w:ascii="Calibri" w:hAnsi="Calibri" w:cs="Calibri"/>
          <w:color w:val="1F2933"/>
        </w:rPr>
        <w:t>τα στοιχεία του χώρου κλειδώνουν και δεν αλλάζουν από τον φορέα,</w:t>
      </w:r>
    </w:p>
    <w:p>
      <w:pPr>
        <w:pStyle w:val="ListBullet"/>
      </w:pPr>
      <w:r>
        <w:rPr>
          <w:rFonts w:ascii="Calibri" w:hAnsi="Calibri" w:cs="Calibri"/>
          <w:color w:val="1F2933"/>
        </w:rPr>
        <w:t>ο χώρος γίνεται διαθέσιμος για δήλωση της αρχικής κατάστασης,</w:t>
      </w:r>
    </w:p>
    <w:p>
      <w:pPr>
        <w:pStyle w:val="ListBullet"/>
      </w:pPr>
      <w:r>
        <w:rPr>
          <w:rFonts w:ascii="Calibri" w:hAnsi="Calibri" w:cs="Calibri"/>
          <w:color w:val="1F2933"/>
        </w:rPr>
        <w:t>δεν μπορείτε ακόμη να κάνετε καθημερινή είσοδο σκάφους πριν ολοκληρώσετε αυτό το βήμα.</w:t>
      </w:r>
    </w:p>
    <w:p>
      <w:r>
        <w:br w:type="page"/>
      </w:r>
    </w:p>
    <w:p>
      <w:pPr>
        <w:pStyle w:val="Heading1"/>
      </w:pPr>
      <w:r>
        <w:t>5. Δήλωση της αρχικής κατάστασης</w:t>
      </w:r>
    </w:p>
    <w:p>
      <w:pPr>
        <w:keepLines/>
        <w:spacing w:before="80" w:after="160"/>
        <w:ind w:left="160" w:right="160"/>
        <w:shd w:fill="E8F2FB"/>
        <w:pBdr>
          <w:top w:val="single" w:sz="3" w:space="6" w:color="0B5EA8"/>
          <w:left w:val="single" w:sz="8" w:space="6" w:color="0B5EA8"/>
          <w:bottom w:val="single" w:sz="3" w:space="6" w:color="0B5EA8"/>
          <w:right w:val="single" w:sz="3" w:space="6" w:color="0B5EA8"/>
        </w:pBdr>
      </w:pPr>
      <w:r>
        <w:rPr>
          <w:rFonts w:ascii="Calibri" w:hAnsi="Calibri" w:cs="Calibri"/>
          <w:b/>
          <w:color w:val="0B5EA8"/>
          <w:sz w:val="22"/>
        </w:rPr>
        <w:t>Πότε γίνεται</w:t>
        <w:br/>
      </w:r>
      <w:r>
        <w:rPr>
          <w:rFonts w:ascii="Calibri" w:hAnsi="Calibri" w:cs="Calibri"/>
          <w:color w:val="1F2933"/>
          <w:sz w:val="21"/>
        </w:rPr>
        <w:t>Αμέσως μετά την οριστικοποίηση του χώρου και πριν από την πρώτη καθημερινή καταχώριση εισόδου.</w:t>
      </w:r>
    </w:p>
    <w:p>
      <w:pPr>
        <w:pStyle w:val="Heading2"/>
      </w:pPr>
      <w:r>
        <w:t>5.1 Επιλέξτε τη σωστή περίπτωση</w:t>
      </w:r>
    </w:p>
    <w:p>
      <w:pPr>
        <w:pStyle w:val="ListBullet"/>
      </w:pPr>
      <w:r>
        <w:rPr>
          <w:rFonts w:ascii="Calibri" w:hAnsi="Calibri" w:cs="Calibri"/>
          <w:color w:val="1F2933"/>
        </w:rPr>
        <w:t>Όλα τα σκάφη που βρίσκονται τώρα μέσα στον χώρο, ακόμη κι αν εισήλθαν πριν από πολλές ημέρες ή μήνες.</w:t>
      </w:r>
    </w:p>
    <w:p>
      <w:pPr>
        <w:pStyle w:val="ListBullet"/>
      </w:pPr>
      <w:r>
        <w:rPr>
          <w:rFonts w:ascii="Calibri" w:hAnsi="Calibri" w:cs="Calibri"/>
          <w:color w:val="1F2933"/>
        </w:rPr>
        <w:t>Κανένα σκάφος που έχει ήδη αποχωρήσει.</w:t>
      </w:r>
    </w:p>
    <w:p>
      <w:pPr>
        <w:keepLines/>
        <w:spacing w:before="80" w:after="160"/>
        <w:ind w:left="160" w:right="160"/>
        <w:shd w:fill="FFF4D6"/>
        <w:pBdr>
          <w:top w:val="single" w:sz="3" w:space="6" w:color="A56A00"/>
          <w:left w:val="single" w:sz="8" w:space="6" w:color="A56A00"/>
          <w:bottom w:val="single" w:sz="3" w:space="6" w:color="A56A00"/>
          <w:right w:val="single" w:sz="3" w:space="6" w:color="A56A00"/>
        </w:pBdr>
      </w:pPr>
      <w:r>
        <w:rPr>
          <w:rFonts w:ascii="Calibri" w:hAnsi="Calibri" w:cs="Calibri"/>
          <w:b/>
          <w:color w:val="A56A00"/>
          <w:sz w:val="22"/>
        </w:rPr>
        <w:t>Αν υπάρχουν ήδη σκάφη</w:t>
        <w:br/>
      </w:r>
      <w:r>
        <w:rPr>
          <w:rFonts w:ascii="Calibri" w:hAnsi="Calibri" w:cs="Calibri"/>
          <w:color w:val="1F2933"/>
          <w:sz w:val="21"/>
        </w:rPr>
        <w:t>Χρησιμοποιήστε το Excel και συμπεριλάβετε όλα και μόνο τα σκάφη που βρίσκονται τώρα μέσα στον χώρο.</w:t>
      </w:r>
    </w:p>
    <w:p>
      <w:pPr>
        <w:keepLines/>
        <w:spacing w:before="80" w:after="160"/>
        <w:ind w:left="160" w:right="160"/>
        <w:shd w:fill="E8F5EB"/>
        <w:pBdr>
          <w:top w:val="single" w:sz="3" w:space="6" w:color="287D3C"/>
          <w:left w:val="single" w:sz="8" w:space="6" w:color="287D3C"/>
          <w:bottom w:val="single" w:sz="3" w:space="6" w:color="287D3C"/>
          <w:right w:val="single" w:sz="3" w:space="6" w:color="287D3C"/>
        </w:pBdr>
      </w:pPr>
      <w:r>
        <w:rPr>
          <w:rFonts w:ascii="Calibri" w:hAnsi="Calibri" w:cs="Calibri"/>
          <w:b/>
          <w:color w:val="287D3C"/>
          <w:sz w:val="22"/>
        </w:rPr>
        <w:t>Αν ο χώρος είναι άδειος</w:t>
        <w:br/>
      </w:r>
      <w:r>
        <w:rPr>
          <w:rFonts w:ascii="Calibri" w:hAnsi="Calibri" w:cs="Calibri"/>
          <w:color w:val="1F2933"/>
          <w:sz w:val="21"/>
        </w:rPr>
        <w:t>Μην ανεβάσετε κενό Excel. Πατήστε «Δεν υπάρχουν σκάφη — έναρξη καθημερινής λειτουργίας» και επιβεβαιώστε τη μηδενική αρχική απογραφή.</w:t>
      </w:r>
    </w:p>
    <w:p>
      <w:pPr>
        <w:keepNext/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760720" cy="4657954"/>
            <wp:docPr id="6" name="Picture 6" descr="Οθόνη με ξεχωριστή ενέργεια για άδειο χώρο και δυνατότητα εισαγωγής Excel όταν υπάρχουν ήδη σκάφη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initial_stat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579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Πραγματική οθόνη επιλογής αρχικής κατάστασης</w:t>
      </w:r>
    </w:p>
    <w:p>
      <w:pPr>
        <w:keepLines/>
        <w:spacing w:before="80" w:after="160"/>
        <w:ind w:left="160" w:right="160"/>
        <w:shd w:fill="FFF4D6"/>
        <w:pBdr>
          <w:top w:val="single" w:sz="3" w:space="6" w:color="A56A00"/>
          <w:left w:val="single" w:sz="8" w:space="6" w:color="A56A00"/>
          <w:bottom w:val="single" w:sz="3" w:space="6" w:color="A56A00"/>
          <w:right w:val="single" w:sz="3" w:space="6" w:color="A56A00"/>
        </w:pBdr>
      </w:pPr>
      <w:r>
        <w:rPr>
          <w:rFonts w:ascii="Calibri" w:hAnsi="Calibri" w:cs="Calibri"/>
          <w:b/>
          <w:color w:val="A56A00"/>
          <w:sz w:val="22"/>
        </w:rPr>
        <w:t>Μόνο σε αυτό το στάδιο</w:t>
        <w:br/>
      </w:r>
      <w:r>
        <w:rPr>
          <w:rFonts w:ascii="Calibri" w:hAnsi="Calibri" w:cs="Calibri"/>
          <w:color w:val="1F2933"/>
          <w:sz w:val="21"/>
        </w:rPr>
        <w:t>Η αρχική απογραφή δέχεται παλαιότερες ημερομηνίες εισόδου. Οι επόμενες κανονικές είσοδοι επιτρέπουν μόνο σήμερα ή χθες.</w:t>
      </w:r>
    </w:p>
    <w:p>
      <w:pPr>
        <w:pStyle w:val="Heading2"/>
      </w:pPr>
      <w:r>
        <w:t>5.2 Αν υπάρχουν σκάφη: κατεβάστε το πρότυπο</w:t>
      </w:r>
    </w:p>
    <w:p>
      <w:pPr>
        <w:pStyle w:val="ListNumber"/>
      </w:pPr>
      <w:r>
        <w:rPr>
          <w:rFonts w:ascii="Calibri" w:hAnsi="Calibri" w:cs="Calibri"/>
          <w:color w:val="1F2933"/>
        </w:rPr>
        <w:t>Πατήστε «Δήλωση αρχικής κατάστασης».</w:t>
      </w:r>
    </w:p>
    <w:p>
      <w:pPr>
        <w:pStyle w:val="ListNumber"/>
      </w:pPr>
      <w:r>
        <w:rPr>
          <w:rFonts w:ascii="Calibri" w:hAnsi="Calibri" w:cs="Calibri"/>
          <w:color w:val="1F2933"/>
        </w:rPr>
        <w:t>Κατεβάστε το πρότυπο Excel που δημιουργεί η εφαρμογή.</w:t>
      </w:r>
    </w:p>
    <w:p>
      <w:pPr>
        <w:pStyle w:val="ListNumber"/>
      </w:pPr>
      <w:r>
        <w:rPr>
          <w:rFonts w:ascii="Calibri" w:hAnsi="Calibri" w:cs="Calibri"/>
          <w:color w:val="1F2933"/>
        </w:rPr>
        <w:t>Ανοίξτε το αρχείο και συμπληρώστε μόνο το φύλλο «Σκάφη».</w:t>
      </w:r>
    </w:p>
    <w:p>
      <w:pPr>
        <w:pStyle w:val="ListNumber"/>
      </w:pPr>
      <w:r>
        <w:rPr>
          <w:rFonts w:ascii="Calibri" w:hAnsi="Calibri" w:cs="Calibri"/>
          <w:color w:val="1F2933"/>
        </w:rPr>
        <w:t>Χρησιμοποιήστε μία γραμμή για κάθε σκάφος.</w:t>
      </w:r>
    </w:p>
    <w:p>
      <w:pPr>
        <w:keepNext/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760720" cy="3127248"/>
            <wp:docPr id="7" name="Picture 7" descr="Φύλλο Excel με τις έξι απαιτούμενες στήλες και δύο ενδεικτικές γραμμές σκαφώ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excel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72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Ενδεικτικό συμπληρωμένο πρότυπο αρχικής απογραφής</w:t>
      </w:r>
    </w:p>
    <w:p>
      <w:r>
        <w:br w:type="page"/>
      </w:r>
    </w:p>
    <w:p>
      <w:pPr>
        <w:pStyle w:val="Heading2"/>
      </w:pPr>
      <w:r>
        <w:t>5.3 Κανόνες του αρχείου Excel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00336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FFFFFF"/>
                <w:sz w:val="20"/>
              </w:rPr>
              <w:t>Πεδίο</w:t>
            </w:r>
          </w:p>
        </w:tc>
        <w:tc>
          <w:tcPr>
            <w:tcW w:type="dxa" w:w="6660"/>
            <w:shd w:fill="00336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FFFFFF"/>
                <w:sz w:val="20"/>
              </w:rPr>
              <w:t>Τι συμπληρώνετε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Μορφή αρχείου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Μόνο .xlsx. Αρχεία .xls ή αρχεία που απλώς μετονομάστηκαν σε .xlsx απορρίπτονται.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Μέγιστο μέγεθος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5 MB.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Μέγιστες γραμμές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Έως 1.000 εγγραφές ανά αρχείο.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Φύλλα/επικεφαλίδες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Δεν αλλάζετε ονόματα φύλλων, επικεφαλίδες ή σειρά στηλών.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Λιμενική αρχή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Χρησιμοποιείτε το ID από το βοηθητικό φύλλο «Λιμενικές Αρχές».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Ημερομηνία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Πραγματική ημερομηνία εισόδου, όχι μελλοντική.</w:t>
            </w:r>
          </w:p>
        </w:tc>
      </w:tr>
    </w:tbl>
    <w:p>
      <w:pPr>
        <w:spacing w:after="0"/>
      </w:pPr>
    </w:p>
    <w:p>
      <w:pPr>
        <w:pStyle w:val="Heading2"/>
      </w:pPr>
      <w:r>
        <w:t>Οι στήλες που συμπληρώνετε</w:t>
      </w:r>
    </w:p>
    <w:p>
      <w:pPr>
        <w:pStyle w:val="ListBullet"/>
      </w:pPr>
      <w:r>
        <w:rPr>
          <w:rFonts w:ascii="Calibri" w:hAnsi="Calibri" w:cs="Calibri"/>
          <w:color w:val="1F2933"/>
        </w:rPr>
        <w:t>Ονομασία σκάφους.</w:t>
      </w:r>
    </w:p>
    <w:p>
      <w:pPr>
        <w:pStyle w:val="ListBullet"/>
      </w:pPr>
      <w:r>
        <w:rPr>
          <w:rFonts w:ascii="Calibri" w:hAnsi="Calibri" w:cs="Calibri"/>
          <w:color w:val="1F2933"/>
        </w:rPr>
        <w:t>Αριθμός μητρώου (Β.Ε.Μ.Σ., λεμβολογίου ή νηολογίου).</w:t>
      </w:r>
    </w:p>
    <w:p>
      <w:pPr>
        <w:pStyle w:val="ListBullet"/>
      </w:pPr>
      <w:r>
        <w:rPr>
          <w:rFonts w:ascii="Calibri" w:hAnsi="Calibri" w:cs="Calibri"/>
          <w:color w:val="1F2933"/>
        </w:rPr>
        <w:t>ID λιμενικής αρχής.</w:t>
      </w:r>
    </w:p>
    <w:p>
      <w:pPr>
        <w:pStyle w:val="ListBullet"/>
      </w:pPr>
      <w:r>
        <w:rPr>
          <w:rFonts w:ascii="Calibri" w:hAnsi="Calibri" w:cs="Calibri"/>
          <w:color w:val="1F2933"/>
        </w:rPr>
        <w:t>ΑΦΜ ιδιοκτήτη.</w:t>
      </w:r>
    </w:p>
    <w:p>
      <w:pPr>
        <w:pStyle w:val="ListBullet"/>
      </w:pPr>
      <w:r>
        <w:rPr>
          <w:rFonts w:ascii="Calibri" w:hAnsi="Calibri" w:cs="Calibri"/>
          <w:color w:val="1F2933"/>
        </w:rPr>
        <w:t>Ονοματεπώνυμο ή επωνυμία ιδιοκτήτη.</w:t>
      </w:r>
    </w:p>
    <w:p>
      <w:pPr>
        <w:pStyle w:val="ListBullet"/>
      </w:pPr>
      <w:r>
        <w:rPr>
          <w:rFonts w:ascii="Calibri" w:hAnsi="Calibri" w:cs="Calibri"/>
          <w:color w:val="1F2933"/>
        </w:rPr>
        <w:t>Ημερομηνία εισόδου.</w:t>
      </w:r>
    </w:p>
    <w:p>
      <w:pPr>
        <w:keepLines/>
        <w:spacing w:before="80" w:after="160"/>
        <w:ind w:left="160" w:right="160"/>
        <w:shd w:fill="FFF4D6"/>
        <w:pBdr>
          <w:top w:val="single" w:sz="3" w:space="6" w:color="A56A00"/>
          <w:left w:val="single" w:sz="8" w:space="6" w:color="A56A00"/>
          <w:bottom w:val="single" w:sz="3" w:space="6" w:color="A56A00"/>
          <w:right w:val="single" w:sz="3" w:space="6" w:color="A56A00"/>
        </w:pBdr>
      </w:pPr>
      <w:r>
        <w:rPr>
          <w:rFonts w:ascii="Calibri" w:hAnsi="Calibri" w:cs="Calibri"/>
          <w:b/>
          <w:color w:val="A56A00"/>
          <w:sz w:val="22"/>
        </w:rPr>
        <w:t>Μην αντιγράφετε μορφοποιήσεις από άλλα αρχεία</w:t>
        <w:br/>
      </w:r>
      <w:r>
        <w:rPr>
          <w:rFonts w:ascii="Calibri" w:hAnsi="Calibri" w:cs="Calibri"/>
          <w:color w:val="1F2933"/>
          <w:sz w:val="21"/>
        </w:rPr>
        <w:t>Αν έχετε ήδη κατάλογο σκαφών, αντιγράψτε μόνο τις τιμές στις σωστές στήλες του προτύπου. Διατηρήστε το πρότυπο και τη δομή του.</w:t>
      </w:r>
    </w:p>
    <w:p>
      <w:pPr>
        <w:pStyle w:val="Heading2"/>
      </w:pPr>
      <w:r>
        <w:t>5.4 Ανέβασμα, έλεγχος και προεπισκόπηση</w:t>
      </w:r>
    </w:p>
    <w:p>
      <w:r>
        <w:t>Μετά το ανέβασμα, η εφαρμογή ελέγχει το αρχείο πριν δημιουργήσει εγγραφές. Ενδεικτικά ελέγχει υποχρεωτικά πεδία, ΑΦΜ, ημερομηνίες, ενεργή λιμενική αρχή και διπλοεγγραφές.</w:t>
      </w:r>
    </w:p>
    <w:p>
      <w:pPr>
        <w:keepNext/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760720" cy="6180430"/>
            <wp:docPr id="8" name="Picture 8" descr="Πίνακας προεπισκόπησης αρχικής απογραφής με μία πράσινη έγκυρη γραμμή και μία κόκκινη γραμμή με σφάλμα ΑΦ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_preview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804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Πραγματική οθόνη προεπισκόπησης με έγκυρη και λανθασμένη γραμμή</w:t>
      </w:r>
    </w:p>
    <w:p>
      <w:pPr>
        <w:keepLines/>
        <w:spacing w:before="80" w:after="160"/>
        <w:ind w:left="160" w:right="160"/>
        <w:shd w:fill="E8F2FB"/>
        <w:pBdr>
          <w:top w:val="single" w:sz="3" w:space="6" w:color="0B5EA8"/>
          <w:left w:val="single" w:sz="8" w:space="6" w:color="0B5EA8"/>
          <w:bottom w:val="single" w:sz="3" w:space="6" w:color="0B5EA8"/>
          <w:right w:val="single" w:sz="3" w:space="6" w:color="0B5EA8"/>
        </w:pBdr>
      </w:pPr>
      <w:r>
        <w:rPr>
          <w:rFonts w:ascii="Calibri" w:hAnsi="Calibri" w:cs="Calibri"/>
          <w:b/>
          <w:color w:val="0B5EA8"/>
          <w:sz w:val="22"/>
        </w:rPr>
        <w:t>Η προεπισκόπηση δεν είναι οριστική αποθήκευση</w:t>
        <w:br/>
      </w:r>
      <w:r>
        <w:rPr>
          <w:rFonts w:ascii="Calibri" w:hAnsi="Calibri" w:cs="Calibri"/>
          <w:color w:val="1F2933"/>
          <w:sz w:val="21"/>
        </w:rPr>
        <w:t>Μέχρι να πατήσετε το τελικό κουμπί οριστικοποίησης δεν έχει δημιουργηθεί κανένα σκάφος. Αν υπάρχει κόκκινη γραμμή, διορθώστε το Excel και ανεβάστε ξανά ολόκληρο το αρχείο.</w:t>
      </w:r>
    </w:p>
    <w:p>
      <w:r>
        <w:br w:type="page"/>
      </w:r>
    </w:p>
    <w:p>
      <w:pPr>
        <w:pStyle w:val="Heading2"/>
      </w:pPr>
      <w:r>
        <w:t>5.5 Οριστικοποίηση αρχικής απογραφής</w:t>
      </w:r>
    </w:p>
    <w:p>
      <w:pPr>
        <w:pStyle w:val="ListNumber"/>
      </w:pPr>
      <w:r>
        <w:rPr>
          <w:rFonts w:ascii="Calibri" w:hAnsi="Calibri" w:cs="Calibri"/>
          <w:color w:val="1F2933"/>
        </w:rPr>
        <w:t>Ελέγξτε ότι εμφανίζονται όλα και μόνο τα σκάφη που βρίσκονται μέσα.</w:t>
      </w:r>
    </w:p>
    <w:p>
      <w:pPr>
        <w:pStyle w:val="ListNumber"/>
      </w:pPr>
      <w:r>
        <w:rPr>
          <w:rFonts w:ascii="Calibri" w:hAnsi="Calibri" w:cs="Calibri"/>
          <w:color w:val="1F2933"/>
        </w:rPr>
        <w:t>Βεβαιωθείτε ότι δεν υπάρχει κόκκινη γραμμή ή μήνυμα σφάλματος.</w:t>
      </w:r>
    </w:p>
    <w:p>
      <w:pPr>
        <w:pStyle w:val="ListNumber"/>
      </w:pPr>
      <w:r>
        <w:rPr>
          <w:rFonts w:ascii="Calibri" w:hAnsi="Calibri" w:cs="Calibri"/>
          <w:color w:val="1F2933"/>
        </w:rPr>
        <w:t>Πατήστε «Οριστικοποίηση αρχικής απογραφής».</w:t>
      </w:r>
    </w:p>
    <w:p>
      <w:pPr>
        <w:pStyle w:val="ListNumber"/>
      </w:pPr>
      <w:r>
        <w:rPr>
          <w:rFonts w:ascii="Calibri" w:hAnsi="Calibri" w:cs="Calibri"/>
          <w:color w:val="1F2933"/>
        </w:rPr>
        <w:t>Μετά την επιτυχία, η εφαρμογή ενεργοποιεί την καθημερινή καταχώριση εισόδων.</w:t>
      </w:r>
    </w:p>
    <w:p>
      <w:pPr>
        <w:keepLines/>
        <w:spacing w:before="80" w:after="160"/>
        <w:ind w:left="160" w:right="160"/>
        <w:shd w:fill="FFF4D6"/>
        <w:pBdr>
          <w:top w:val="single" w:sz="3" w:space="6" w:color="A56A00"/>
          <w:left w:val="single" w:sz="8" w:space="6" w:color="A56A00"/>
          <w:bottom w:val="single" w:sz="3" w:space="6" w:color="A56A00"/>
          <w:right w:val="single" w:sz="3" w:space="6" w:color="A56A00"/>
        </w:pBdr>
      </w:pPr>
      <w:r>
        <w:rPr>
          <w:rFonts w:ascii="Calibri" w:hAnsi="Calibri" w:cs="Calibri"/>
          <w:b/>
          <w:color w:val="A56A00"/>
          <w:sz w:val="22"/>
        </w:rPr>
        <w:t>Αν ξεχάσατε σκάφη</w:t>
        <w:br/>
      </w:r>
      <w:r>
        <w:rPr>
          <w:rFonts w:ascii="Calibri" w:hAnsi="Calibri" w:cs="Calibri"/>
          <w:color w:val="1F2933"/>
          <w:sz w:val="21"/>
        </w:rPr>
        <w:t>Οι υπάρχουσες εγγραφές δεν διαγράφονται. Επικοινωνήστε με αρμόδιο διαχειριστή, ο οποίος μπορεί να επιτρέψει νέο κύκλο αρχικής εισαγωγής για τα επιπλέον σκάφη.</w:t>
      </w:r>
    </w:p>
    <w:p>
      <w:pPr>
        <w:keepLines/>
        <w:spacing w:before="80" w:after="160"/>
        <w:ind w:left="160" w:right="160"/>
        <w:shd w:fill="E8F5EB"/>
        <w:pBdr>
          <w:top w:val="single" w:sz="3" w:space="6" w:color="287D3C"/>
          <w:left w:val="single" w:sz="8" w:space="6" w:color="287D3C"/>
          <w:bottom w:val="single" w:sz="3" w:space="6" w:color="287D3C"/>
          <w:right w:val="single" w:sz="3" w:space="6" w:color="287D3C"/>
        </w:pBdr>
      </w:pPr>
      <w:r>
        <w:rPr>
          <w:rFonts w:ascii="Calibri" w:hAnsi="Calibri" w:cs="Calibri"/>
          <w:b/>
          <w:color w:val="287D3C"/>
          <w:sz w:val="22"/>
        </w:rPr>
        <w:t>Μετά την οριστικοποίηση</w:t>
        <w:br/>
      </w:r>
      <w:r>
        <w:rPr>
          <w:rFonts w:ascii="Calibri" w:hAnsi="Calibri" w:cs="Calibri"/>
          <w:color w:val="1F2933"/>
          <w:sz w:val="21"/>
        </w:rPr>
        <w:t>Τα στοιχεία των σκαφών κλειδώνουν. Μπορείτε να καταχωρίσετε την έξοδό τους όταν αποχωρήσουν. Για λάθος ημερομηνία χρησιμοποιείτε αίτημα διόρθωσης.</w:t>
      </w:r>
    </w:p>
    <w:p>
      <w:pPr>
        <w:pStyle w:val="Heading1"/>
      </w:pPr>
      <w:r>
        <w:t>6. Η καθημερινή οθόνη του χώρου</w:t>
      </w:r>
    </w:p>
    <w:p>
      <w:r>
        <w:t>Μετά την αρχική απογραφή, ο πίνακας του χώρου είναι το βασικό σημείο καθημερινής εργασίας. Από εδώ αναζητάτε σκάφος, ανοίγετε τα στοιχεία του, καταχωρίζετε νέα είσοδο ή έξοδο και βλέπετε το ιστορικό.</w:t>
      </w:r>
    </w:p>
    <w:p>
      <w:pPr>
        <w:keepNext/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760720" cy="4690872"/>
            <wp:docPr id="9" name="Picture 9" descr="Κατάλογος σκαφών με αναζήτηση, κουμπί νέας εισόδου και ενέργειες προβολής και εξόδο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_vessel_list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08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Πραγματικός κατάλογος σκαφών του χώρου</w:t>
      </w:r>
    </w:p>
    <w:p>
      <w:pPr>
        <w:pStyle w:val="Heading2"/>
      </w:pPr>
      <w:r>
        <w:t>Αναζήτηση και κατάσταση</w:t>
      </w:r>
    </w:p>
    <w:p>
      <w:pPr>
        <w:pStyle w:val="ListBullet"/>
      </w:pPr>
      <w:r>
        <w:rPr>
          <w:rFonts w:ascii="Calibri" w:hAnsi="Calibri" w:cs="Calibri"/>
          <w:color w:val="1F2933"/>
        </w:rPr>
        <w:t>Αναζητήστε με ονομασία, αριθμό μητρώου, ΑΦΜ ή στοιχεία ιδιοκτήτη.</w:t>
      </w:r>
    </w:p>
    <w:p>
      <w:pPr>
        <w:pStyle w:val="ListBullet"/>
      </w:pPr>
      <w:r>
        <w:rPr>
          <w:rFonts w:ascii="Calibri" w:hAnsi="Calibri" w:cs="Calibri"/>
          <w:color w:val="1F2933"/>
        </w:rPr>
        <w:t>«Εντός χώρου»: εμφανίζει όσα δεν έχουν καταχωρισμένη έξοδο.</w:t>
      </w:r>
    </w:p>
    <w:p>
      <w:pPr>
        <w:pStyle w:val="ListBullet"/>
      </w:pPr>
      <w:r>
        <w:rPr>
          <w:rFonts w:ascii="Calibri" w:hAnsi="Calibri" w:cs="Calibri"/>
          <w:color w:val="1F2933"/>
        </w:rPr>
        <w:t>«Έχουν αποχωρήσει»: εμφανίζει ολοκληρωμένες παραμονές.</w:t>
      </w:r>
    </w:p>
    <w:p>
      <w:pPr>
        <w:pStyle w:val="ListBullet"/>
      </w:pPr>
      <w:r>
        <w:rPr>
          <w:rFonts w:ascii="Calibri" w:hAnsi="Calibri" w:cs="Calibri"/>
          <w:color w:val="1F2933"/>
        </w:rPr>
        <w:t>«Όλα»: εμφανίζει ολόκληρο το ιστορικό.</w:t>
      </w:r>
    </w:p>
    <w:p>
      <w:r>
        <w:br w:type="page"/>
      </w:r>
    </w:p>
    <w:p>
      <w:pPr>
        <w:pStyle w:val="Heading1"/>
      </w:pPr>
      <w:r>
        <w:t>7. Καταχώριση νέας εισόδου</w:t>
      </w:r>
    </w:p>
    <w:p>
      <w:pPr>
        <w:keepLines/>
        <w:spacing w:before="80" w:after="160"/>
        <w:ind w:left="160" w:right="160"/>
        <w:shd w:fill="E8F2FB"/>
        <w:pBdr>
          <w:top w:val="single" w:sz="3" w:space="6" w:color="0B5EA8"/>
          <w:left w:val="single" w:sz="8" w:space="6" w:color="0B5EA8"/>
          <w:bottom w:val="single" w:sz="3" w:space="6" w:color="0B5EA8"/>
          <w:right w:val="single" w:sz="3" w:space="6" w:color="0B5EA8"/>
        </w:pBdr>
      </w:pPr>
      <w:r>
        <w:rPr>
          <w:rFonts w:ascii="Calibri" w:hAnsi="Calibri" w:cs="Calibri"/>
          <w:b/>
          <w:color w:val="0B5EA8"/>
          <w:sz w:val="22"/>
        </w:rPr>
        <w:t>Πότε τη χρησιμοποιείτε</w:t>
        <w:br/>
      </w:r>
      <w:r>
        <w:rPr>
          <w:rFonts w:ascii="Calibri" w:hAnsi="Calibri" w:cs="Calibri"/>
          <w:color w:val="1F2933"/>
          <w:sz w:val="21"/>
        </w:rPr>
        <w:t>Κάθε φορά που ένα σκάφος μπαίνει πραγματικά στον χώρο μετά την ολοκλήρωση της αρχικής απογραφής.</w:t>
      </w:r>
    </w:p>
    <w:p>
      <w:pPr>
        <w:keepNext/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760720" cy="4703216"/>
            <wp:docPr id="10" name="Picture 10" descr="Φόρμα εισόδου με στοιχεία σκάφους, λιμενικής αρχής, ιδιοκτήτη και ημερομηνία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_entry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032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Πραγματική φόρμα νέας εισόδου σκάφους</w:t>
      </w:r>
    </w:p>
    <w:p>
      <w:pPr>
        <w:pStyle w:val="Heading2"/>
      </w:pPr>
      <w:r>
        <w:t>Βήματα</w:t>
      </w:r>
    </w:p>
    <w:p>
      <w:pPr>
        <w:pStyle w:val="ListNumber"/>
      </w:pPr>
      <w:r>
        <w:rPr>
          <w:rFonts w:ascii="Calibri" w:hAnsi="Calibri" w:cs="Calibri"/>
          <w:color w:val="1F2933"/>
        </w:rPr>
        <w:t>Πατήστε «Νέα είσοδος σκάφους».</w:t>
      </w:r>
    </w:p>
    <w:p>
      <w:pPr>
        <w:pStyle w:val="ListNumber"/>
      </w:pPr>
      <w:r>
        <w:rPr>
          <w:rFonts w:ascii="Calibri" w:hAnsi="Calibri" w:cs="Calibri"/>
          <w:color w:val="1F2933"/>
        </w:rPr>
        <w:t>Συμπληρώστε την ονομασία και τον αριθμό μητρώου ακριβώς όπως στα έγγραφα.</w:t>
      </w:r>
    </w:p>
    <w:p>
      <w:pPr>
        <w:pStyle w:val="ListNumber"/>
      </w:pPr>
      <w:r>
        <w:rPr>
          <w:rFonts w:ascii="Calibri" w:hAnsi="Calibri" w:cs="Calibri"/>
          <w:color w:val="1F2933"/>
        </w:rPr>
        <w:t>Επιλέξτε τη λιμενική αρχή στην οποία είναι καταχωρισμένο το σκάφος.</w:t>
      </w:r>
    </w:p>
    <w:p>
      <w:pPr>
        <w:pStyle w:val="ListNumber"/>
      </w:pPr>
      <w:r>
        <w:rPr>
          <w:rFonts w:ascii="Calibri" w:hAnsi="Calibri" w:cs="Calibri"/>
          <w:color w:val="1F2933"/>
        </w:rPr>
        <w:t>Συμπληρώστε το 9ψήφιο ΑΦΜ και το ονοματεπώνυμο ή την επωνυμία του σημερινού ιδιοκτήτη.</w:t>
      </w:r>
    </w:p>
    <w:p>
      <w:pPr>
        <w:pStyle w:val="ListNumber"/>
      </w:pPr>
      <w:r>
        <w:rPr>
          <w:rFonts w:ascii="Calibri" w:hAnsi="Calibri" w:cs="Calibri"/>
          <w:color w:val="1F2933"/>
        </w:rPr>
        <w:t>Επιλέξτε την πραγματική ημερομηνία εισόδου: μόνο σήμερα ή χθες.</w:t>
      </w:r>
    </w:p>
    <w:p>
      <w:pPr>
        <w:pStyle w:val="ListNumber"/>
      </w:pPr>
      <w:r>
        <w:rPr>
          <w:rFonts w:ascii="Calibri" w:hAnsi="Calibri" w:cs="Calibri"/>
          <w:color w:val="1F2933"/>
        </w:rPr>
        <w:t>Ελέγξτε ξανά και πατήστε «Επιβεβαίωση εισόδου σκάφους».</w:t>
      </w:r>
    </w:p>
    <w:p>
      <w:pPr>
        <w:keepLines/>
        <w:spacing w:before="80" w:after="160"/>
        <w:ind w:left="160" w:right="160"/>
        <w:shd w:fill="FDECEC"/>
        <w:pBdr>
          <w:top w:val="single" w:sz="3" w:space="6" w:color="A61B1B"/>
          <w:left w:val="single" w:sz="8" w:space="6" w:color="A61B1B"/>
          <w:bottom w:val="single" w:sz="3" w:space="6" w:color="A61B1B"/>
          <w:right w:val="single" w:sz="3" w:space="6" w:color="A61B1B"/>
        </w:pBdr>
      </w:pPr>
      <w:r>
        <w:rPr>
          <w:rFonts w:ascii="Calibri" w:hAnsi="Calibri" w:cs="Calibri"/>
          <w:b/>
          <w:color w:val="A61B1B"/>
          <w:sz w:val="22"/>
        </w:rPr>
        <w:t>Πριν αποθηκεύσετε</w:t>
        <w:br/>
      </w:r>
      <w:r>
        <w:rPr>
          <w:rFonts w:ascii="Calibri" w:hAnsi="Calibri" w:cs="Calibri"/>
          <w:color w:val="1F2933"/>
          <w:sz w:val="21"/>
        </w:rPr>
        <w:t>Τα στοιχεία σκάφους δεν επεξεργάζονται μετά την καταχώριση. Αναζητήστε πρώτα το σκάφος στον κατάλογο και μην δημιουργήσετε δεύτερη εγγραφή για να διορθώσετε λάθος.</w:t>
      </w:r>
    </w:p>
    <w:p>
      <w:pPr>
        <w:keepLines/>
        <w:spacing w:before="80" w:after="160"/>
        <w:ind w:left="160" w:right="160"/>
        <w:shd w:fill="FFF4D6"/>
        <w:pBdr>
          <w:top w:val="single" w:sz="3" w:space="6" w:color="A56A00"/>
          <w:left w:val="single" w:sz="8" w:space="6" w:color="A56A00"/>
          <w:bottom w:val="single" w:sz="3" w:space="6" w:color="A56A00"/>
          <w:right w:val="single" w:sz="3" w:space="6" w:color="A56A00"/>
        </w:pBdr>
      </w:pPr>
      <w:r>
        <w:rPr>
          <w:rFonts w:ascii="Calibri" w:hAnsi="Calibri" w:cs="Calibri"/>
          <w:b/>
          <w:color w:val="A56A00"/>
          <w:sz w:val="22"/>
        </w:rPr>
        <w:t>Αν χρειάζεται παλαιότερη ημερομηνία</w:t>
        <w:br/>
      </w:r>
      <w:r>
        <w:rPr>
          <w:rFonts w:ascii="Calibri" w:hAnsi="Calibri" w:cs="Calibri"/>
          <w:color w:val="1F2933"/>
          <w:sz w:val="21"/>
        </w:rPr>
        <w:t>Η κανονική είσοδος δέχεται μόνο σήμερα ή χθες. Αν καταχωρίστηκε λάθος ημερομηνία, αποθηκεύστε τη νόμιμη κίνηση και χρησιμοποιήστε τη διαδικασία αιτήματος διόρθωσης όπου απαιτείται.</w:t>
      </w:r>
    </w:p>
    <w:p>
      <w:r>
        <w:br w:type="page"/>
      </w:r>
    </w:p>
    <w:p>
      <w:pPr>
        <w:pStyle w:val="Heading1"/>
      </w:pPr>
      <w:r>
        <w:t>8. Καταχώριση εξόδου</w:t>
      </w:r>
    </w:p>
    <w:p>
      <w:pPr>
        <w:keepLines/>
        <w:spacing w:before="80" w:after="160"/>
        <w:ind w:left="160" w:right="160"/>
        <w:shd w:fill="E8F2FB"/>
        <w:pBdr>
          <w:top w:val="single" w:sz="3" w:space="6" w:color="0B5EA8"/>
          <w:left w:val="single" w:sz="8" w:space="6" w:color="0B5EA8"/>
          <w:bottom w:val="single" w:sz="3" w:space="6" w:color="0B5EA8"/>
          <w:right w:val="single" w:sz="3" w:space="6" w:color="0B5EA8"/>
        </w:pBdr>
      </w:pPr>
      <w:r>
        <w:rPr>
          <w:rFonts w:ascii="Calibri" w:hAnsi="Calibri" w:cs="Calibri"/>
          <w:b/>
          <w:color w:val="0B5EA8"/>
          <w:sz w:val="22"/>
        </w:rPr>
        <w:t>Πότε τη χρησιμοποιείτε</w:t>
        <w:br/>
      </w:r>
      <w:r>
        <w:rPr>
          <w:rFonts w:ascii="Calibri" w:hAnsi="Calibri" w:cs="Calibri"/>
          <w:color w:val="1F2933"/>
          <w:sz w:val="21"/>
        </w:rPr>
        <w:t>Μόνο όταν το σκάφος έχει αποχωρήσει πραγματικά από τον χώρο. Η έξοδος δεν είναι διαγραφή.</w:t>
      </w:r>
    </w:p>
    <w:p>
      <w:pPr>
        <w:keepNext/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760720" cy="2551176"/>
            <wp:docPr id="11" name="Picture 11" descr="Οθόνη εξόδου με ταυτοποίηση σκάφους, ημερομηνία εξόδου και κουμπί επιβεβαίωση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_exit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11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Πραγματική οθόνη επιβεβαίωσης εξόδου</w:t>
      </w:r>
    </w:p>
    <w:p>
      <w:pPr>
        <w:pStyle w:val="Heading2"/>
      </w:pPr>
      <w:r>
        <w:t>Βήματα</w:t>
      </w:r>
    </w:p>
    <w:p>
      <w:pPr>
        <w:pStyle w:val="ListNumber"/>
      </w:pPr>
      <w:r>
        <w:rPr>
          <w:rFonts w:ascii="Calibri" w:hAnsi="Calibri" w:cs="Calibri"/>
          <w:color w:val="1F2933"/>
        </w:rPr>
        <w:t>Βρείτε το σκάφος στα «Εντός χώρου».</w:t>
      </w:r>
    </w:p>
    <w:p>
      <w:pPr>
        <w:pStyle w:val="ListNumber"/>
      </w:pPr>
      <w:r>
        <w:rPr>
          <w:rFonts w:ascii="Calibri" w:hAnsi="Calibri" w:cs="Calibri"/>
          <w:color w:val="1F2933"/>
        </w:rPr>
        <w:t>Πατήστε «Καταχώριση εξόδου».</w:t>
      </w:r>
    </w:p>
    <w:p>
      <w:pPr>
        <w:pStyle w:val="ListNumber"/>
      </w:pPr>
      <w:r>
        <w:rPr>
          <w:rFonts w:ascii="Calibri" w:hAnsi="Calibri" w:cs="Calibri"/>
          <w:color w:val="1F2933"/>
        </w:rPr>
        <w:t>Ελέγξτε ονομασία, αριθμό μητρώου και ημερομηνία εισόδου για να βεβαιωθείτε ότι ανοίξατε το σωστό σκάφος.</w:t>
      </w:r>
    </w:p>
    <w:p>
      <w:pPr>
        <w:pStyle w:val="ListNumber"/>
      </w:pPr>
      <w:r>
        <w:rPr>
          <w:rFonts w:ascii="Calibri" w:hAnsi="Calibri" w:cs="Calibri"/>
          <w:color w:val="1F2933"/>
        </w:rPr>
        <w:t>Επιλέξτε ημερομηνία εξόδου: μόνο σήμερα ή χθες και ποτέ πριν από την είσοδο.</w:t>
      </w:r>
    </w:p>
    <w:p>
      <w:pPr>
        <w:pStyle w:val="ListNumber"/>
      </w:pPr>
      <w:r>
        <w:rPr>
          <w:rFonts w:ascii="Calibri" w:hAnsi="Calibri" w:cs="Calibri"/>
          <w:color w:val="1F2933"/>
        </w:rPr>
        <w:t>Πατήστε «Το σκάφος αποχώρησε — καταχώριση εξόδου».</w:t>
      </w:r>
    </w:p>
    <w:p>
      <w:r>
        <w:t>Μετά την έξοδο, το σκάφος αφαιρείται από τα «Εντός χώρου» αλλά παραμένει στον κατάλογο «Έχουν αποχωρήσει» και στο συνολικό ιστορικό.</w:t>
      </w:r>
    </w:p>
    <w:p>
      <w:pPr>
        <w:keepLines/>
        <w:spacing w:before="80" w:after="160"/>
        <w:ind w:left="160" w:right="160"/>
        <w:shd w:fill="FFF4D6"/>
        <w:pBdr>
          <w:top w:val="single" w:sz="3" w:space="6" w:color="A56A00"/>
          <w:left w:val="single" w:sz="8" w:space="6" w:color="A56A00"/>
          <w:bottom w:val="single" w:sz="3" w:space="6" w:color="A56A00"/>
          <w:right w:val="single" w:sz="3" w:space="6" w:color="A56A00"/>
        </w:pBdr>
      </w:pPr>
      <w:r>
        <w:rPr>
          <w:rFonts w:ascii="Calibri" w:hAnsi="Calibri" w:cs="Calibri"/>
          <w:b/>
          <w:color w:val="A56A00"/>
          <w:sz w:val="22"/>
        </w:rPr>
        <w:t>Αν υπάρχει αίτημα διόρθωσης σε αναμονή</w:t>
        <w:br/>
      </w:r>
      <w:r>
        <w:rPr>
          <w:rFonts w:ascii="Calibri" w:hAnsi="Calibri" w:cs="Calibri"/>
          <w:color w:val="1F2933"/>
          <w:sz w:val="21"/>
        </w:rPr>
        <w:t>Η έξοδος δεν μπορεί να καταχωριστεί μέχρι να εξεταστεί το αίτημα. Αυτό προστατεύει τη σειρά και την ακρίβεια των ημερομηνιών.</w:t>
      </w:r>
    </w:p>
    <w:p>
      <w:r>
        <w:br w:type="page"/>
      </w:r>
    </w:p>
    <w:p>
      <w:pPr>
        <w:pStyle w:val="Heading1"/>
      </w:pPr>
      <w:r>
        <w:t>9. Αίτημα διόρθωσης ημερομηνιών</w:t>
      </w:r>
    </w:p>
    <w:p>
      <w:r>
        <w:t>Η διόρθωση δεν είναι ελεύθερη επεξεργασία. Υποβάλλετε αίτημα, το οποίο εξετάζεται από αρμόδιο διαχειριστή, ενώ οι αρχικές τιμές και η αιτιολογία παραμένουν στο ιστορικό.</w:t>
      </w:r>
    </w:p>
    <w:p>
      <w:pPr>
        <w:keepNext/>
        <w:spacing w:before="80" w:after="0"/>
        <w:jc w:val="center"/>
      </w:pPr>
      <w:r>
        <w:drawing>
          <wp:inline xmlns:a="http://schemas.openxmlformats.org/drawingml/2006/main" xmlns:pic="http://schemas.openxmlformats.org/drawingml/2006/picture">
            <wp:extent cx="5760720" cy="3530498"/>
            <wp:docPr id="12" name="Picture 12" descr="Φόρμα με ορθή ημερομηνία εισόδου, προαιρετική έξοδο, αιτιολογία και προειδοποίηση αναμονής έγκριση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_correction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304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Πραγματική φόρμα αιτήματος διόρθωσης</w:t>
      </w:r>
    </w:p>
    <w:p>
      <w:pPr>
        <w:pStyle w:val="Heading2"/>
      </w:pPr>
      <w:r>
        <w:t>Πότε υποβάλλετε αίτημα</w:t>
      </w:r>
    </w:p>
    <w:p>
      <w:pPr>
        <w:pStyle w:val="ListBullet"/>
      </w:pPr>
      <w:r>
        <w:rPr>
          <w:rFonts w:ascii="Calibri" w:hAnsi="Calibri" w:cs="Calibri"/>
          <w:color w:val="1F2933"/>
        </w:rPr>
        <w:t>Όταν καταχωρίστηκε λάθος ημερομηνία εισόδου.</w:t>
      </w:r>
    </w:p>
    <w:p>
      <w:pPr>
        <w:pStyle w:val="ListBullet"/>
      </w:pPr>
      <w:r>
        <w:rPr>
          <w:rFonts w:ascii="Calibri" w:hAnsi="Calibri" w:cs="Calibri"/>
          <w:color w:val="1F2933"/>
        </w:rPr>
        <w:t>Όταν καταχωρίστηκε λάθος ημερομηνία εξόδου.</w:t>
      </w:r>
    </w:p>
    <w:p>
      <w:pPr>
        <w:pStyle w:val="ListBullet"/>
      </w:pPr>
      <w:r>
        <w:rPr>
          <w:rFonts w:ascii="Calibri" w:hAnsi="Calibri" w:cs="Calibri"/>
          <w:color w:val="1F2933"/>
        </w:rPr>
        <w:t>Όταν χρειάζεται νόμιμα ημερομηνία παλαιότερη από το καθημερινό όριο σήμερα/χθες.</w:t>
      </w:r>
    </w:p>
    <w:p>
      <w:pPr>
        <w:pStyle w:val="Heading2"/>
      </w:pPr>
      <w:r>
        <w:t>Βήματα</w:t>
      </w:r>
    </w:p>
    <w:p>
      <w:pPr>
        <w:pStyle w:val="ListNumber"/>
      </w:pPr>
      <w:r>
        <w:rPr>
          <w:rFonts w:ascii="Calibri" w:hAnsi="Calibri" w:cs="Calibri"/>
          <w:color w:val="1F2933"/>
        </w:rPr>
        <w:t>Ανοίξτε τη σελίδα του σκάφους.</w:t>
      </w:r>
    </w:p>
    <w:p>
      <w:pPr>
        <w:pStyle w:val="ListNumber"/>
      </w:pPr>
      <w:r>
        <w:rPr>
          <w:rFonts w:ascii="Calibri" w:hAnsi="Calibri" w:cs="Calibri"/>
          <w:color w:val="1F2933"/>
        </w:rPr>
        <w:t>Επιλέξτε «Διόρθωση λανθασμένης ημερομηνίας».</w:t>
      </w:r>
    </w:p>
    <w:p>
      <w:pPr>
        <w:pStyle w:val="ListNumber"/>
      </w:pPr>
      <w:r>
        <w:rPr>
          <w:rFonts w:ascii="Calibri" w:hAnsi="Calibri" w:cs="Calibri"/>
          <w:color w:val="1F2933"/>
        </w:rPr>
        <w:t>Συμπληρώστε τη σωστή ημερομηνία εισόδου.</w:t>
      </w:r>
    </w:p>
    <w:p>
      <w:pPr>
        <w:pStyle w:val="ListNumber"/>
      </w:pPr>
      <w:r>
        <w:rPr>
          <w:rFonts w:ascii="Calibri" w:hAnsi="Calibri" w:cs="Calibri"/>
          <w:color w:val="1F2933"/>
        </w:rPr>
        <w:t>Αν το σκάφος βρίσκεται ακόμη μέσα, αφήστε κενή την ορθή ημερομηνία εξόδου.</w:t>
      </w:r>
    </w:p>
    <w:p>
      <w:pPr>
        <w:pStyle w:val="ListNumber"/>
      </w:pPr>
      <w:r>
        <w:rPr>
          <w:rFonts w:ascii="Calibri" w:hAnsi="Calibri" w:cs="Calibri"/>
          <w:color w:val="1F2933"/>
        </w:rPr>
        <w:t>Γράψτε συγκεκριμένη αιτιολογία: ποιο λάθος έγινε και γιατί ζητείται η αλλαγή.</w:t>
      </w:r>
    </w:p>
    <w:p>
      <w:pPr>
        <w:pStyle w:val="ListNumber"/>
      </w:pPr>
      <w:r>
        <w:rPr>
          <w:rFonts w:ascii="Calibri" w:hAnsi="Calibri" w:cs="Calibri"/>
          <w:color w:val="1F2933"/>
        </w:rPr>
        <w:t>Υποβάλετε το αίτημα και περιμένετε την απόφαση.</w:t>
      </w:r>
    </w:p>
    <w:p>
      <w:pPr>
        <w:keepLines/>
        <w:spacing w:before="80" w:after="160"/>
        <w:ind w:left="160" w:right="160"/>
        <w:shd w:fill="FFF4D6"/>
        <w:pBdr>
          <w:top w:val="single" w:sz="3" w:space="6" w:color="A56A00"/>
          <w:left w:val="single" w:sz="8" w:space="6" w:color="A56A00"/>
          <w:bottom w:val="single" w:sz="3" w:space="6" w:color="A56A00"/>
          <w:right w:val="single" w:sz="3" w:space="6" w:color="A56A00"/>
        </w:pBdr>
      </w:pPr>
      <w:r>
        <w:rPr>
          <w:rFonts w:ascii="Calibri" w:hAnsi="Calibri" w:cs="Calibri"/>
          <w:b/>
          <w:color w:val="A56A00"/>
          <w:sz w:val="22"/>
        </w:rPr>
        <w:t>Όσο το αίτημα εκκρεμεί</w:t>
        <w:br/>
      </w:r>
      <w:r>
        <w:rPr>
          <w:rFonts w:ascii="Calibri" w:hAnsi="Calibri" w:cs="Calibri"/>
          <w:color w:val="1F2933"/>
          <w:sz w:val="21"/>
        </w:rPr>
        <w:t>Δεν μπορείτε να υποβάλετε δεύτερη διόρθωση. Αν το σκάφος εμφανίζεται ως εντός χώρου, δεν μπορείτε επίσης να καταχωρίσετε έξοδο μέχρι να ληφθεί απόφαση.</w:t>
      </w:r>
    </w:p>
    <w:p>
      <w:pPr>
        <w:keepLines/>
        <w:spacing w:before="80" w:after="160"/>
        <w:ind w:left="160" w:right="160"/>
        <w:shd w:fill="FDECEC"/>
        <w:pBdr>
          <w:top w:val="single" w:sz="3" w:space="6" w:color="A61B1B"/>
          <w:left w:val="single" w:sz="8" w:space="6" w:color="A61B1B"/>
          <w:bottom w:val="single" w:sz="3" w:space="6" w:color="A61B1B"/>
          <w:right w:val="single" w:sz="3" w:space="6" w:color="A61B1B"/>
        </w:pBdr>
      </w:pPr>
      <w:r>
        <w:rPr>
          <w:rFonts w:ascii="Calibri" w:hAnsi="Calibri" w:cs="Calibri"/>
          <w:b/>
          <w:color w:val="A61B1B"/>
          <w:sz w:val="22"/>
        </w:rPr>
        <w:t>Λάθος σε άλλο στοιχείο</w:t>
        <w:br/>
      </w:r>
      <w:r>
        <w:rPr>
          <w:rFonts w:ascii="Calibri" w:hAnsi="Calibri" w:cs="Calibri"/>
          <w:color w:val="1F2933"/>
          <w:sz w:val="21"/>
        </w:rPr>
        <w:t>Η διαδικασία διόρθωσης αφορά ημερομηνίες. Αν διαπιστώσετε λάθος σε ονομασία, αριθμό μητρώου, λιμενική αρχή ή στοιχεία ιδιοκτήτη, μην δημιουργήσετε δεύτερη εγγραφή· απευθυνθείτε στην αρμόδια υπηρεσία.</w:t>
      </w:r>
    </w:p>
    <w:p>
      <w:r>
        <w:br w:type="page"/>
      </w:r>
    </w:p>
    <w:p>
      <w:pPr>
        <w:pStyle w:val="Heading1"/>
      </w:pPr>
      <w:r>
        <w:t>10. Εκτυπώσεις και εξαγωγές</w:t>
      </w:r>
    </w:p>
    <w:p>
      <w:r>
        <w:t>Από τη σελίδα του χώρου μπορείτε να κρατάτε λειτουργικούς καταλόγους χωρίς να αλλάζετε τα δεδομένα της εφαρμογής.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00336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FFFFFF"/>
                <w:sz w:val="20"/>
              </w:rPr>
              <w:t>Πεδίο</w:t>
            </w:r>
          </w:p>
        </w:tc>
        <w:tc>
          <w:tcPr>
            <w:tcW w:type="dxa" w:w="6660"/>
            <w:shd w:fill="00336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FFFFFF"/>
                <w:sz w:val="20"/>
              </w:rPr>
              <w:t>Τι συμπληρώνετε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Εξαγωγή Excel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Εξάγει τον κατάλογο που βλέπετε, σύμφωνα με τα φίλτρα και την κατάσταση που έχετε επιλέξει.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PDF ενεργών σκαφών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Περιλαμβάνει τα στοιχεία του χώρου και μόνο τα σκάφη που εμφανίζονται ως εντός χώρου.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PDF όλων των σκαφών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Περιλαμβάνει όλα τα σκάφη που έχουν περάσει από τον χώρο, μαζί με ημερομηνίες εισόδου και εξόδου.</w:t>
            </w:r>
          </w:p>
        </w:tc>
      </w:tr>
    </w:tbl>
    <w:p>
      <w:pPr>
        <w:spacing w:after="0"/>
      </w:pPr>
    </w:p>
    <w:p>
      <w:pPr>
        <w:keepLines/>
        <w:spacing w:before="80" w:after="160"/>
        <w:ind w:left="160" w:right="160"/>
        <w:shd w:fill="E8F2FB"/>
        <w:pBdr>
          <w:top w:val="single" w:sz="3" w:space="6" w:color="0B5EA8"/>
          <w:left w:val="single" w:sz="8" w:space="6" w:color="0B5EA8"/>
          <w:bottom w:val="single" w:sz="3" w:space="6" w:color="0B5EA8"/>
          <w:right w:val="single" w:sz="3" w:space="6" w:color="0B5EA8"/>
        </w:pBdr>
      </w:pPr>
      <w:r>
        <w:rPr>
          <w:rFonts w:ascii="Calibri" w:hAnsi="Calibri" w:cs="Calibri"/>
          <w:b/>
          <w:color w:val="0B5EA8"/>
          <w:sz w:val="22"/>
        </w:rPr>
        <w:t>Χρήσιμη πρακτική</w:t>
        <w:br/>
      </w:r>
      <w:r>
        <w:rPr>
          <w:rFonts w:ascii="Calibri" w:hAnsi="Calibri" w:cs="Calibri"/>
          <w:color w:val="1F2933"/>
          <w:sz w:val="21"/>
        </w:rPr>
        <w:t>Πριν από εξαγωγή, επιλέξτε τη σωστή κατάσταση («Εντός χώρου», «Έχουν αποχωρήσει» ή «Όλα») και ελέγξτε αν υπάρχει ενεργό φίλτρο αναζήτησης.</w:t>
      </w:r>
    </w:p>
    <w:p>
      <w:pPr>
        <w:pStyle w:val="Heading1"/>
      </w:pPr>
      <w:r>
        <w:t>11. Συχνά λάθη και σωστή ενέργεια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00336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FFFFFF"/>
                <w:sz w:val="20"/>
              </w:rPr>
              <w:t>Πεδίο</w:t>
            </w:r>
          </w:p>
        </w:tc>
        <w:tc>
          <w:tcPr>
            <w:tcW w:type="dxa" w:w="6660"/>
            <w:shd w:fill="00336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FFFFFF"/>
                <w:sz w:val="20"/>
              </w:rPr>
              <w:t>Τι συμπληρώνετε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Ο χώρος ανοίγει τώρα και είναι άδειος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Στη δήλωση αρχικής κατάστασης επιλέξτε «Δεν υπάρχουν σκάφη — έναρξη καθημερινής λειτουργίας». Δεν χρειάζεται κενό Excel.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Ξέχασα σκάφος στην αρχική απογραφή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Ζητήστε από αρμόδιο διαχειριστή να ανοίξει νέο κύκλο αρχικής εισαγωγής. Οι υπάρχουσες εγγραφές παραμένουν.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Έβαλα σκάφος που είχε ήδη φύγει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Μην δημιουργήσετε άλλη εγγραφή. Χρησιμοποιήστε τις διαθέσιμες διαδικασίες διόρθωσης/επικοινωνίας με την αρμόδια υπηρεσία.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Έβαλα λάθος ημερομηνία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Υποβάλετε αίτημα διόρθωσης από τη σελίδα του σκάφους.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Έβαλα λάθος στοιχεία σκάφους ή ιδιοκτήτη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Τα πεδία είναι κλειδωμένα. Μην καταχωρίσετε δεύτερο σκάφος· απευθυνθείτε στην αρμόδια υπηρεσία.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Το σκάφος έφυγε πριν από δύο ημέρες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Η κανονική έξοδος επιτρέπει μόνο σήμερα ή χθες. Ακολουθήστε τη διαδικασία διόρθωσης ημερομηνιών όπου απαιτείται.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Δεν μπορώ να καταχωρίσω έξοδο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Ελέγξτε αν υπάρχει αίτημα διόρθωσης σε αναμονή ή αν η έξοδος έχει ήδη καταχωριστεί.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Το Excel απορρίπτεται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Χρησιμοποιήστε το πρότυπο .xlsx, έως 5 MB, χωρίς αλλαγές σε φύλλα και επικεφαλίδες. Διορθώστε τα μηνύματα ανά γραμμή.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12. Γρήγορος καθημερινός έλεγχος</w:t>
      </w:r>
    </w:p>
    <w:p>
      <w:r>
        <w:t>Χρησιμοποιήστε την παρακάτω σύντομη λίστα στην καθημερινή λειτουργία του χώρου:</w:t>
      </w:r>
    </w:p>
    <w:p>
      <w:pPr>
        <w:pStyle w:val="ListBullet"/>
      </w:pPr>
      <w:r>
        <w:rPr>
          <w:rFonts w:ascii="Calibri" w:hAnsi="Calibri" w:cs="Calibri"/>
          <w:color w:val="1F2933"/>
          <w:sz w:val="22"/>
        </w:rPr>
        <w:t>☐  Κάθε σκάφος που μπήκε σήμερα ή χθες έχει καταχωριστεί ως νέα είσοδος.</w:t>
      </w:r>
    </w:p>
    <w:p>
      <w:pPr>
        <w:pStyle w:val="ListBullet"/>
      </w:pPr>
      <w:r>
        <w:rPr>
          <w:rFonts w:ascii="Calibri" w:hAnsi="Calibri" w:cs="Calibri"/>
          <w:color w:val="1F2933"/>
          <w:sz w:val="22"/>
        </w:rPr>
        <w:t>☐  Πριν από νέα είσοδο έγινε αναζήτηση για πιθανή ενεργή εγγραφή του ίδιου σκάφους.</w:t>
      </w:r>
    </w:p>
    <w:p>
      <w:pPr>
        <w:pStyle w:val="ListBullet"/>
      </w:pPr>
      <w:r>
        <w:rPr>
          <w:rFonts w:ascii="Calibri" w:hAnsi="Calibri" w:cs="Calibri"/>
          <w:color w:val="1F2933"/>
          <w:sz w:val="22"/>
        </w:rPr>
        <w:t>☐  Τα στοιχεία αντιγράφηκαν από τα επίσημα έγγραφα και ελέγχθηκαν πριν από την αποθήκευση.</w:t>
      </w:r>
    </w:p>
    <w:p>
      <w:pPr>
        <w:pStyle w:val="ListBullet"/>
      </w:pPr>
      <w:r>
        <w:rPr>
          <w:rFonts w:ascii="Calibri" w:hAnsi="Calibri" w:cs="Calibri"/>
          <w:color w:val="1F2933"/>
          <w:sz w:val="22"/>
        </w:rPr>
        <w:t>☐  Κάθε σκάφος που αποχώρησε έχει λάβει έξοδο με τη σωστή ημερομηνία.</w:t>
      </w:r>
    </w:p>
    <w:p>
      <w:pPr>
        <w:pStyle w:val="ListBullet"/>
      </w:pPr>
      <w:r>
        <w:rPr>
          <w:rFonts w:ascii="Calibri" w:hAnsi="Calibri" w:cs="Calibri"/>
          <w:color w:val="1F2933"/>
          <w:sz w:val="22"/>
        </w:rPr>
        <w:t>☐  Δεν χρησιμοποιήθηκε νέα εγγραφή για να διορθωθεί προηγούμενο λάθος.</w:t>
      </w:r>
    </w:p>
    <w:p>
      <w:pPr>
        <w:pStyle w:val="ListBullet"/>
      </w:pPr>
      <w:r>
        <w:rPr>
          <w:rFonts w:ascii="Calibri" w:hAnsi="Calibri" w:cs="Calibri"/>
          <w:color w:val="1F2933"/>
          <w:sz w:val="22"/>
        </w:rPr>
        <w:t>☐  Τυχόν λανθασμένες ημερομηνίες υποβλήθηκαν ως αίτημα διόρθωσης με σαφή αιτιολογία.</w:t>
      </w:r>
    </w:p>
    <w:p>
      <w:pPr>
        <w:pStyle w:val="ListBullet"/>
      </w:pPr>
      <w:r>
        <w:rPr>
          <w:rFonts w:ascii="Calibri" w:hAnsi="Calibri" w:cs="Calibri"/>
          <w:color w:val="1F2933"/>
          <w:sz w:val="22"/>
        </w:rPr>
        <w:t>☐  Οι εκκρεμείς διορθώσεις ελέγχθηκαν πριν από νέα ενέργεια στο ίδιο σκάφος.</w:t>
      </w:r>
    </w:p>
    <w:p>
      <w:pPr>
        <w:keepLines/>
        <w:spacing w:before="80" w:after="160"/>
        <w:ind w:left="160" w:right="160"/>
        <w:shd w:fill="E8F5EB"/>
        <w:pBdr>
          <w:top w:val="single" w:sz="3" w:space="6" w:color="287D3C"/>
          <w:left w:val="single" w:sz="8" w:space="6" w:color="287D3C"/>
          <w:bottom w:val="single" w:sz="3" w:space="6" w:color="287D3C"/>
          <w:right w:val="single" w:sz="3" w:space="6" w:color="287D3C"/>
        </w:pBdr>
      </w:pPr>
      <w:r>
        <w:rPr>
          <w:rFonts w:ascii="Calibri" w:hAnsi="Calibri" w:cs="Calibri"/>
          <w:b/>
          <w:color w:val="287D3C"/>
          <w:sz w:val="22"/>
        </w:rPr>
        <w:t>Ο βασικός κανόνας</w:t>
        <w:br/>
      </w:r>
      <w:r>
        <w:rPr>
          <w:rFonts w:ascii="Calibri" w:hAnsi="Calibri" w:cs="Calibri"/>
          <w:color w:val="1F2933"/>
          <w:sz w:val="21"/>
        </w:rPr>
        <w:t>Η εφαρμογή πρέπει να συμφωνεί με τη φυσική κατάσταση του χώρου: ποια σκάφη βρίσκονται μέσα τώρα, πότε μπήκαν και πότε αποχώρησαν.</w:t>
      </w:r>
    </w:p>
    <w:p>
      <w:pPr>
        <w:pStyle w:val="Heading2"/>
      </w:pPr>
      <w:r>
        <w:t>Σύντομο λεξιλόγιο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shd w:fill="00336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FFFFFF"/>
                <w:sz w:val="20"/>
              </w:rPr>
              <w:t>Πεδίο</w:t>
            </w:r>
          </w:p>
        </w:tc>
        <w:tc>
          <w:tcPr>
            <w:tcW w:type="dxa" w:w="6660"/>
            <w:shd w:fill="003366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FFFFFF"/>
                <w:sz w:val="20"/>
              </w:rPr>
              <w:t>Τι συμπληρώνετε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Πρόχειρος χώρος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Τα στοιχεία μπορούν ακόμη να αλλάξουν.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Οριστικοποιημένος χώρος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Τα στοιχεία της εγκατάστασης έχουν κλειδώσει.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Ενεργό/εντός χώρου σκάφος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Δεν έχει καταχωρισμένη ημερομηνία εξόδου.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Ολοκληρωμένη παραμονή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Υπάρχει ημερομηνία εξόδου και το σκάφος έχει αποχωρήσει.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/>
                <w:color w:val="1F2933"/>
                <w:sz w:val="19"/>
              </w:rPr>
              <w:t>Δήλωση αρχικής κατάστασης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r>
              <w:rPr>
                <w:rFonts w:ascii="Calibri" w:hAnsi="Calibri" w:cs="Calibri"/>
                <w:b w:val="0"/>
                <w:color w:val="1F2933"/>
                <w:sz w:val="19"/>
              </w:rPr>
              <w:t>Το υποχρεωτικό βήμα πριν από την καθημερινή χρήση: Excel για τα ήδη υπάρχοντα σκάφη ή μηδενική αρχική απογραφή αν ο χώρος είναι άδειος.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cs="Calibri"/>
        <w:color w:val="5B6770"/>
        <w:sz w:val="18"/>
      </w:rPr>
      <w:t xml:space="preserve">Σελίδα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 w:cs="Calibri"/>
        <w:b/>
        <w:color w:val="5B6770"/>
        <w:sz w:val="18"/>
      </w:rPr>
      <w:t>e-ΔΛΑ  |  Οδηγός πολίτη - Φύλαξη σκαφών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F29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B5EA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B5EA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00336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keepNext w:val="0"/>
      <w:spacing w:line="240" w:lineRule="auto" w:before="60" w:after="200"/>
    </w:pPr>
    <w:rPr>
      <w:rFonts w:ascii="Calibri" w:hAnsi="Calibri"/>
      <w:b/>
      <w:bCs/>
      <w:i/>
      <w:color w:val="5B6770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Οδηγός πολίτη - Χώροι στάθμευσης και φύλαξης σκαφών</dc:title>
  <dc:subject>Αναλυτικές οδηγίες χρήσης της λειτουργικότητας parking του e-ΔΛΑ</dc:subject>
  <dc:creator>e-ΔΛΑ</dc:creator>
  <cp:keywords>φύλαξη σκαφών, αρχική απογραφή, είσοδος, έξοδος, οδηγός πολίτη</cp:keywords>
  <dc:description>Έκδοση 1.1 - Ιούλιος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